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CE" w:rsidRPr="004C58CE" w:rsidRDefault="00093728" w:rsidP="004C58CE">
      <w:pPr>
        <w:spacing w:after="0"/>
        <w:ind w:left="-142" w:right="-143"/>
        <w:rPr>
          <w:rFonts w:ascii="Arial" w:hAnsi="Arial" w:cs="Arial"/>
          <w:sz w:val="16"/>
          <w:szCs w:val="16"/>
          <w:lang w:val="lv-LV"/>
        </w:rPr>
      </w:pPr>
      <w:r w:rsidRPr="007B7E5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D5577FB" wp14:editId="62E8B53E">
            <wp:extent cx="6347995" cy="885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995" cy="8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CE" w:rsidRDefault="004C58CE" w:rsidP="006B36FE">
      <w:pPr>
        <w:spacing w:after="0" w:line="360" w:lineRule="auto"/>
        <w:ind w:left="-1276" w:right="142"/>
        <w:jc w:val="right"/>
        <w:rPr>
          <w:rFonts w:ascii="Arial" w:hAnsi="Arial" w:cs="Arial"/>
          <w:spacing w:val="-8"/>
          <w:sz w:val="16"/>
          <w:szCs w:val="16"/>
          <w:lang w:val="lv-LV"/>
        </w:rPr>
      </w:pPr>
    </w:p>
    <w:p w:rsidR="004C58CE" w:rsidRDefault="004C58CE" w:rsidP="004C58CE">
      <w:pPr>
        <w:spacing w:after="0" w:line="360" w:lineRule="auto"/>
        <w:ind w:left="-1276" w:right="222"/>
        <w:jc w:val="right"/>
        <w:rPr>
          <w:rFonts w:ascii="Arial" w:hAnsi="Arial" w:cs="Arial"/>
          <w:spacing w:val="-8"/>
          <w:sz w:val="16"/>
          <w:szCs w:val="16"/>
          <w:lang w:val="lv-LV"/>
        </w:rPr>
      </w:pPr>
    </w:p>
    <w:p w:rsidR="00615AE4" w:rsidRDefault="006B36FE" w:rsidP="006B36FE">
      <w:pPr>
        <w:spacing w:after="0" w:line="360" w:lineRule="auto"/>
        <w:ind w:left="-1276" w:right="142"/>
        <w:jc w:val="right"/>
        <w:rPr>
          <w:rFonts w:ascii="Arial" w:hAnsi="Arial" w:cs="Arial"/>
          <w:spacing w:val="-8"/>
          <w:sz w:val="16"/>
          <w:szCs w:val="16"/>
          <w:lang w:val="lv-LV"/>
        </w:rPr>
      </w:pPr>
      <w:r w:rsidRPr="006B36FE">
        <w:rPr>
          <w:rFonts w:ascii="Arial" w:hAnsi="Arial" w:cs="Arial"/>
          <w:spacing w:val="-8"/>
          <w:sz w:val="16"/>
          <w:szCs w:val="16"/>
          <w:lang w:val="lv-LV"/>
        </w:rPr>
        <w:t>Rēzeknes sporta un fiziskās kultūras centrs „ATMA”</w:t>
      </w:r>
    </w:p>
    <w:p w:rsidR="00615AE4" w:rsidRPr="004C58CE" w:rsidRDefault="006B36FE" w:rsidP="004C58CE">
      <w:pPr>
        <w:spacing w:after="0" w:line="360" w:lineRule="auto"/>
        <w:ind w:left="-1276" w:right="142"/>
        <w:jc w:val="right"/>
        <w:rPr>
          <w:rFonts w:ascii="Arial" w:hAnsi="Arial" w:cs="Arial"/>
          <w:spacing w:val="-8"/>
          <w:sz w:val="16"/>
          <w:szCs w:val="16"/>
          <w:lang w:val="lv-LV"/>
        </w:rPr>
      </w:pPr>
      <w:r>
        <w:rPr>
          <w:rFonts w:ascii="Arial" w:hAnsi="Arial" w:cs="Arial"/>
          <w:spacing w:val="-8"/>
          <w:sz w:val="16"/>
          <w:szCs w:val="16"/>
          <w:lang w:val="lv-LV"/>
        </w:rPr>
        <w:t>Reģ. 40008145033</w:t>
      </w:r>
    </w:p>
    <w:p w:rsidR="004C58CE" w:rsidRDefault="004C58CE" w:rsidP="00332176">
      <w:pPr>
        <w:spacing w:after="0" w:line="360" w:lineRule="auto"/>
        <w:ind w:left="-1276" w:right="-850"/>
        <w:jc w:val="center"/>
        <w:rPr>
          <w:rFonts w:ascii="Arial" w:hAnsi="Arial" w:cs="Arial"/>
          <w:b/>
          <w:spacing w:val="-8"/>
          <w:sz w:val="24"/>
          <w:szCs w:val="24"/>
          <w:lang w:val="lv-LV"/>
        </w:rPr>
      </w:pPr>
    </w:p>
    <w:p w:rsidR="00AB615D" w:rsidRPr="00AC4CBD" w:rsidRDefault="004816CE" w:rsidP="00332176">
      <w:pPr>
        <w:spacing w:after="0" w:line="360" w:lineRule="auto"/>
        <w:ind w:left="-1276" w:right="-850"/>
        <w:jc w:val="center"/>
        <w:rPr>
          <w:rFonts w:ascii="Arial" w:hAnsi="Arial" w:cs="Arial"/>
          <w:b/>
          <w:spacing w:val="-8"/>
          <w:sz w:val="24"/>
          <w:szCs w:val="24"/>
          <w:lang w:val="lv-LV"/>
        </w:rPr>
      </w:pPr>
      <w:r>
        <w:rPr>
          <w:rFonts w:ascii="Arial" w:hAnsi="Arial" w:cs="Arial"/>
          <w:b/>
          <w:spacing w:val="-8"/>
          <w:sz w:val="24"/>
          <w:szCs w:val="24"/>
          <w:lang w:val="lv-LV"/>
        </w:rPr>
        <w:t>DROŠĪBAS NOTEIKUMI SPORTA NODARBĪBĀS UN SACENSĪBĀS</w:t>
      </w:r>
    </w:p>
    <w:p w:rsidR="00F94A05" w:rsidRDefault="00F94A05" w:rsidP="00332176">
      <w:pPr>
        <w:spacing w:after="0" w:line="240" w:lineRule="auto"/>
        <w:rPr>
          <w:rFonts w:ascii="Arial" w:hAnsi="Arial" w:cs="Arial"/>
          <w:sz w:val="16"/>
          <w:szCs w:val="16"/>
          <w:lang w:val="lv-LV"/>
        </w:rPr>
      </w:pPr>
    </w:p>
    <w:p w:rsidR="00AC4CBD" w:rsidRDefault="00AC4CBD" w:rsidP="00332176">
      <w:pPr>
        <w:spacing w:after="0" w:line="240" w:lineRule="auto"/>
        <w:rPr>
          <w:rFonts w:ascii="Arial" w:hAnsi="Arial" w:cs="Arial"/>
          <w:sz w:val="16"/>
          <w:szCs w:val="16"/>
          <w:lang w:val="lv-LV"/>
        </w:rPr>
      </w:pPr>
    </w:p>
    <w:p w:rsidR="00AC4CBD" w:rsidRPr="007B7E57" w:rsidRDefault="009D4EC4" w:rsidP="00E0785B">
      <w:pPr>
        <w:spacing w:after="0" w:line="480" w:lineRule="auto"/>
        <w:rPr>
          <w:rFonts w:ascii="Arial" w:hAnsi="Arial" w:cs="Arial"/>
          <w:sz w:val="16"/>
          <w:szCs w:val="16"/>
          <w:lang w:val="lv-LV"/>
        </w:rPr>
      </w:pPr>
      <w:r w:rsidRPr="007B7E57">
        <w:rPr>
          <w:rFonts w:ascii="Arial" w:hAnsi="Arial" w:cs="Arial"/>
          <w:sz w:val="16"/>
          <w:szCs w:val="16"/>
          <w:lang w:val="lv-LV"/>
        </w:rPr>
        <w:t xml:space="preserve">Rēzeknes sporta un fiziskās kultūras centra „ATMA” </w:t>
      </w:r>
      <w:r w:rsidR="00541757">
        <w:rPr>
          <w:rFonts w:ascii="Arial" w:hAnsi="Arial" w:cs="Arial"/>
          <w:sz w:val="16"/>
          <w:szCs w:val="16"/>
          <w:lang w:val="lv-LV"/>
        </w:rPr>
        <w:t>drošības noteikumi mācību-tre</w:t>
      </w:r>
      <w:r w:rsidR="004816CE">
        <w:rPr>
          <w:rFonts w:ascii="Arial" w:hAnsi="Arial" w:cs="Arial"/>
          <w:sz w:val="16"/>
          <w:szCs w:val="16"/>
          <w:lang w:val="lv-LV"/>
        </w:rPr>
        <w:t>niņu nodarbībās, sacensībās un pasākumos</w:t>
      </w:r>
      <w:r w:rsidR="00AC4CBD">
        <w:rPr>
          <w:rFonts w:ascii="Arial" w:hAnsi="Arial" w:cs="Arial"/>
          <w:sz w:val="16"/>
          <w:szCs w:val="16"/>
          <w:lang w:val="lv-LV"/>
        </w:rPr>
        <w:t>:</w:t>
      </w:r>
    </w:p>
    <w:p w:rsidR="00456197" w:rsidRPr="00F94A05" w:rsidRDefault="00F94A05" w:rsidP="00E0785B">
      <w:pPr>
        <w:spacing w:after="0" w:line="480" w:lineRule="auto"/>
        <w:ind w:firstLine="284"/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</w:pPr>
      <w:r w:rsidRPr="00F94A05"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  <w:t>1.</w:t>
      </w:r>
      <w:r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  <w:t xml:space="preserve"> </w:t>
      </w:r>
      <w:r w:rsidR="00FC4751"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  <w:t>V</w:t>
      </w:r>
      <w:r w:rsidR="00FC4751" w:rsidRPr="00F94A05"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  <w:t>ispārīgie jautājumi</w:t>
      </w:r>
    </w:p>
    <w:p w:rsidR="00F94A05" w:rsidRPr="00F94A05" w:rsidRDefault="00456197" w:rsidP="00332176">
      <w:pPr>
        <w:pStyle w:val="a9"/>
        <w:numPr>
          <w:ilvl w:val="0"/>
          <w:numId w:val="2"/>
        </w:numPr>
        <w:spacing w:after="0" w:line="480" w:lineRule="auto"/>
        <w:ind w:left="567" w:hanging="283"/>
        <w:rPr>
          <w:rFonts w:ascii="Arial" w:eastAsia="Times New Roman" w:hAnsi="Arial" w:cs="Arial"/>
          <w:sz w:val="16"/>
          <w:szCs w:val="16"/>
          <w:lang w:val="lv-LV"/>
        </w:rPr>
      </w:pPr>
      <w:r w:rsidRPr="00F94A05">
        <w:rPr>
          <w:rFonts w:ascii="Arial" w:eastAsia="Times New Roman" w:hAnsi="Arial" w:cs="Arial"/>
          <w:sz w:val="16"/>
          <w:szCs w:val="16"/>
          <w:lang w:val="lv-LV"/>
        </w:rPr>
        <w:t>Rēzeknes sporta un fiziskās kultūras centra</w:t>
      </w:r>
      <w:r w:rsidR="009177E6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„ATMA” (turpmāk tekstā – Centrs</w:t>
      </w:r>
      <w:r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) </w:t>
      </w:r>
      <w:r w:rsidR="00541757">
        <w:rPr>
          <w:rFonts w:ascii="Arial" w:hAnsi="Arial" w:cs="Arial"/>
          <w:sz w:val="16"/>
          <w:szCs w:val="16"/>
          <w:lang w:val="lv-LV"/>
        </w:rPr>
        <w:t>drošības noteikumi mācību-treniņu nodarbībās, sacensībās un pasākumos</w:t>
      </w:r>
      <w:r w:rsidR="00541757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</w:t>
      </w:r>
      <w:r w:rsidR="001E50D4" w:rsidRPr="00F94A05">
        <w:rPr>
          <w:rFonts w:ascii="Arial" w:eastAsia="Times New Roman" w:hAnsi="Arial" w:cs="Arial"/>
          <w:sz w:val="16"/>
          <w:szCs w:val="16"/>
          <w:lang w:val="lv-LV"/>
        </w:rPr>
        <w:t>(turpmāk tekstā</w:t>
      </w:r>
      <w:r w:rsidR="00D62373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–</w:t>
      </w:r>
      <w:r w:rsidR="001E50D4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</w:t>
      </w:r>
      <w:r w:rsidR="00541757">
        <w:rPr>
          <w:rFonts w:ascii="Arial" w:eastAsia="Times New Roman" w:hAnsi="Arial" w:cs="Arial"/>
          <w:sz w:val="16"/>
          <w:szCs w:val="16"/>
          <w:lang w:val="lv-LV"/>
        </w:rPr>
        <w:t>drošības noteikumi</w:t>
      </w:r>
      <w:r w:rsidR="001E50D4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) ir paredzēti, lai </w:t>
      </w:r>
      <w:r w:rsidR="00541757">
        <w:rPr>
          <w:rFonts w:ascii="Arial" w:eastAsia="Times New Roman" w:hAnsi="Arial" w:cs="Arial"/>
          <w:sz w:val="16"/>
          <w:szCs w:val="16"/>
          <w:lang w:val="lv-LV"/>
        </w:rPr>
        <w:t xml:space="preserve">nodrošinātu Centra klientu </w:t>
      </w:r>
      <w:r w:rsidR="00541757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(turpmāk tekstā – sportisti) </w:t>
      </w:r>
      <w:r w:rsidR="00541757">
        <w:rPr>
          <w:rFonts w:ascii="Arial" w:eastAsia="Times New Roman" w:hAnsi="Arial" w:cs="Arial"/>
          <w:sz w:val="16"/>
          <w:szCs w:val="16"/>
          <w:lang w:val="lv-LV"/>
        </w:rPr>
        <w:t>drošību nodarbību, sacensību un kultūras pasākumu laikā.</w:t>
      </w:r>
    </w:p>
    <w:p w:rsidR="00F94A05" w:rsidRPr="00F94A05" w:rsidRDefault="00FC4751" w:rsidP="00332176">
      <w:pPr>
        <w:pStyle w:val="a9"/>
        <w:numPr>
          <w:ilvl w:val="0"/>
          <w:numId w:val="2"/>
        </w:numPr>
        <w:spacing w:after="0" w:line="480" w:lineRule="auto"/>
        <w:ind w:left="567" w:hanging="283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Drošības noteikumi</w:t>
      </w:r>
      <w:r w:rsidR="001E50D4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tiek</w:t>
      </w:r>
      <w:r>
        <w:rPr>
          <w:rFonts w:ascii="Arial" w:hAnsi="Arial" w:cs="Arial"/>
          <w:sz w:val="16"/>
          <w:szCs w:val="16"/>
          <w:lang w:val="lv-LV"/>
        </w:rPr>
        <w:t xml:space="preserve"> izvietoti</w:t>
      </w:r>
      <w:r w:rsidR="001E50D4" w:rsidRPr="00F94A05">
        <w:rPr>
          <w:rFonts w:ascii="Arial" w:hAnsi="Arial" w:cs="Arial"/>
          <w:sz w:val="16"/>
          <w:szCs w:val="16"/>
          <w:lang w:val="lv-LV"/>
        </w:rPr>
        <w:t xml:space="preserve"> apmeklētājiem pieejamā vietā </w:t>
      </w:r>
      <w:r w:rsidR="007A2610">
        <w:rPr>
          <w:rFonts w:ascii="Arial" w:hAnsi="Arial" w:cs="Arial"/>
          <w:sz w:val="16"/>
          <w:szCs w:val="16"/>
          <w:lang w:val="lv-LV"/>
        </w:rPr>
        <w:t>Centra</w:t>
      </w:r>
      <w:r w:rsidR="001E50D4" w:rsidRPr="00F94A05">
        <w:rPr>
          <w:rFonts w:ascii="Arial" w:hAnsi="Arial" w:cs="Arial"/>
          <w:sz w:val="16"/>
          <w:szCs w:val="16"/>
          <w:lang w:val="lv-LV"/>
        </w:rPr>
        <w:t xml:space="preserve"> telpās un </w:t>
      </w:r>
      <w:r w:rsidR="0008234A" w:rsidRPr="0008234A">
        <w:rPr>
          <w:rFonts w:ascii="Arial" w:hAnsi="Arial" w:cs="Arial"/>
          <w:sz w:val="16"/>
          <w:szCs w:val="16"/>
          <w:lang w:val="lv-LV"/>
        </w:rPr>
        <w:t>publicēti</w:t>
      </w:r>
      <w:r w:rsidR="001E50D4" w:rsidRPr="0008234A">
        <w:rPr>
          <w:rFonts w:ascii="Arial" w:hAnsi="Arial" w:cs="Arial"/>
          <w:sz w:val="16"/>
          <w:szCs w:val="16"/>
          <w:lang w:val="lv-LV"/>
        </w:rPr>
        <w:t xml:space="preserve"> </w:t>
      </w:r>
      <w:r w:rsidR="00AC4CBD">
        <w:rPr>
          <w:rFonts w:ascii="Arial" w:hAnsi="Arial" w:cs="Arial"/>
          <w:sz w:val="16"/>
          <w:szCs w:val="16"/>
          <w:lang w:val="lv-LV"/>
        </w:rPr>
        <w:t>Centra mājaslapā</w:t>
      </w:r>
      <w:r w:rsidR="001E50D4" w:rsidRPr="00F94A05">
        <w:rPr>
          <w:rFonts w:ascii="Arial" w:hAnsi="Arial" w:cs="Arial"/>
          <w:sz w:val="16"/>
          <w:szCs w:val="16"/>
          <w:lang w:val="lv-LV"/>
        </w:rPr>
        <w:t xml:space="preserve"> </w:t>
      </w:r>
      <w:hyperlink r:id="rId8" w:history="1">
        <w:r w:rsidR="00F94A05" w:rsidRPr="00920FAC">
          <w:rPr>
            <w:rStyle w:val="a6"/>
            <w:rFonts w:ascii="Arial" w:hAnsi="Arial" w:cs="Arial"/>
            <w:color w:val="auto"/>
            <w:sz w:val="16"/>
            <w:szCs w:val="16"/>
            <w:u w:val="none"/>
            <w:lang w:val="lv-LV"/>
          </w:rPr>
          <w:t>www.sportsrezekne.lv</w:t>
        </w:r>
      </w:hyperlink>
    </w:p>
    <w:p w:rsidR="00456197" w:rsidRPr="00F94A05" w:rsidRDefault="00AC4CBD" w:rsidP="00332176">
      <w:pPr>
        <w:pStyle w:val="a9"/>
        <w:numPr>
          <w:ilvl w:val="0"/>
          <w:numId w:val="2"/>
        </w:numPr>
        <w:spacing w:after="0" w:line="480" w:lineRule="auto"/>
        <w:ind w:left="567" w:hanging="283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N</w:t>
      </w:r>
      <w:r w:rsidR="00456197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oteikumu ievērošana visiem </w:t>
      </w:r>
      <w:r w:rsidR="00FC4751">
        <w:rPr>
          <w:rFonts w:ascii="Arial" w:eastAsia="Times New Roman" w:hAnsi="Arial" w:cs="Arial"/>
          <w:sz w:val="16"/>
          <w:szCs w:val="16"/>
          <w:lang w:val="lv-LV"/>
        </w:rPr>
        <w:t>sportistiem</w:t>
      </w:r>
      <w:r w:rsidR="00456197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ir obligāta</w:t>
      </w:r>
      <w:r>
        <w:rPr>
          <w:rFonts w:ascii="Arial" w:eastAsia="Times New Roman" w:hAnsi="Arial" w:cs="Arial"/>
          <w:sz w:val="16"/>
          <w:szCs w:val="16"/>
          <w:lang w:val="lv-LV"/>
        </w:rPr>
        <w:t>.</w:t>
      </w:r>
    </w:p>
    <w:p w:rsidR="009177E6" w:rsidRPr="00F94A05" w:rsidRDefault="00AC4CBD" w:rsidP="00332176">
      <w:pPr>
        <w:pStyle w:val="a9"/>
        <w:numPr>
          <w:ilvl w:val="0"/>
          <w:numId w:val="2"/>
        </w:numPr>
        <w:spacing w:after="0" w:line="480" w:lineRule="auto"/>
        <w:ind w:left="567" w:hanging="283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A</w:t>
      </w:r>
      <w:r w:rsidR="009177E6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r </w:t>
      </w:r>
      <w:r w:rsidR="00FC4751">
        <w:rPr>
          <w:rFonts w:ascii="Arial" w:eastAsia="Times New Roman" w:hAnsi="Arial" w:cs="Arial"/>
          <w:sz w:val="16"/>
          <w:szCs w:val="16"/>
          <w:lang w:val="lv-LV"/>
        </w:rPr>
        <w:t>drošības noteikumiem</w:t>
      </w:r>
      <w:r w:rsidR="009177E6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</w:t>
      </w:r>
      <w:r w:rsidR="00D62373" w:rsidRPr="00F94A05">
        <w:rPr>
          <w:rFonts w:ascii="Arial" w:eastAsia="Times New Roman" w:hAnsi="Arial" w:cs="Arial"/>
          <w:sz w:val="16"/>
          <w:szCs w:val="16"/>
          <w:lang w:val="lv-LV"/>
        </w:rPr>
        <w:t>sportis</w:t>
      </w:r>
      <w:r w:rsidR="00F94A05" w:rsidRPr="00F94A05">
        <w:rPr>
          <w:rFonts w:ascii="Arial" w:eastAsia="Times New Roman" w:hAnsi="Arial" w:cs="Arial"/>
          <w:sz w:val="16"/>
          <w:szCs w:val="16"/>
          <w:lang w:val="lv-LV"/>
        </w:rPr>
        <w:t>t</w:t>
      </w:r>
      <w:r w:rsidR="00D62373" w:rsidRPr="00F94A05">
        <w:rPr>
          <w:rFonts w:ascii="Arial" w:eastAsia="Times New Roman" w:hAnsi="Arial" w:cs="Arial"/>
          <w:sz w:val="16"/>
          <w:szCs w:val="16"/>
          <w:lang w:val="lv-LV"/>
        </w:rPr>
        <w:t>i</w:t>
      </w:r>
      <w:r w:rsidR="009177E6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tiek iepazīstināti </w:t>
      </w:r>
      <w:r w:rsidR="00FB1955" w:rsidRPr="00FB1955">
        <w:rPr>
          <w:rFonts w:ascii="Arial" w:hAnsi="Arial" w:cs="Arial"/>
          <w:sz w:val="16"/>
          <w:szCs w:val="16"/>
          <w:lang w:val="lv-LV"/>
        </w:rPr>
        <w:t xml:space="preserve">ne retāk kā divas reizes gadā un pirms tādu jaunu darbību uzsākšanas, kuras var apdraudēt </w:t>
      </w:r>
      <w:r w:rsidR="00FB1955">
        <w:rPr>
          <w:rFonts w:ascii="Arial" w:hAnsi="Arial" w:cs="Arial"/>
          <w:sz w:val="16"/>
          <w:szCs w:val="16"/>
          <w:lang w:val="lv-LV"/>
        </w:rPr>
        <w:t>sportistu drošību un veselību, kā arī,</w:t>
      </w:r>
      <w:r w:rsidR="00FB1955" w:rsidRPr="00FB1955">
        <w:rPr>
          <w:rFonts w:ascii="Arial" w:eastAsia="Times New Roman" w:hAnsi="Arial" w:cs="Arial"/>
          <w:sz w:val="16"/>
          <w:szCs w:val="16"/>
          <w:lang w:val="lv-LV"/>
        </w:rPr>
        <w:t xml:space="preserve"> 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>uzsākot nodarbības</w:t>
      </w:r>
      <w:r w:rsidR="00FB1955" w:rsidRPr="00F94A05">
        <w:rPr>
          <w:rFonts w:ascii="Arial" w:eastAsia="Times New Roman" w:hAnsi="Arial" w:cs="Arial"/>
          <w:sz w:val="16"/>
          <w:szCs w:val="16"/>
          <w:lang w:val="lv-LV"/>
        </w:rPr>
        <w:t xml:space="preserve"> Centrā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>.</w:t>
      </w:r>
    </w:p>
    <w:p w:rsidR="00456197" w:rsidRPr="007B7E57" w:rsidRDefault="00456197" w:rsidP="00332176">
      <w:pPr>
        <w:spacing w:after="0" w:line="480" w:lineRule="auto"/>
        <w:ind w:firstLine="284"/>
        <w:rPr>
          <w:rFonts w:ascii="Arial" w:eastAsia="Times New Roman" w:hAnsi="Arial" w:cs="Arial"/>
          <w:sz w:val="16"/>
          <w:szCs w:val="16"/>
          <w:lang w:val="lv-LV"/>
        </w:rPr>
      </w:pPr>
    </w:p>
    <w:p w:rsidR="003B666F" w:rsidRPr="00B45871" w:rsidRDefault="003B666F" w:rsidP="003B666F">
      <w:pPr>
        <w:spacing w:after="0" w:line="480" w:lineRule="auto"/>
        <w:ind w:firstLine="284"/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  <w:t>2</w:t>
      </w:r>
      <w:r w:rsidRPr="00B45871"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  <w:t>.</w:t>
      </w:r>
      <w:r>
        <w:rPr>
          <w:rFonts w:ascii="Arial" w:eastAsia="Times New Roman" w:hAnsi="Arial" w:cs="Arial"/>
          <w:b/>
          <w:sz w:val="16"/>
          <w:szCs w:val="16"/>
          <w:u w:val="single"/>
          <w:lang w:val="lv-LV"/>
        </w:rPr>
        <w:t>Vispārējas prasības sportistiem</w:t>
      </w:r>
    </w:p>
    <w:p w:rsidR="00A529D1" w:rsidRDefault="00A529D1" w:rsidP="00FB1955">
      <w:pPr>
        <w:pStyle w:val="a9"/>
        <w:numPr>
          <w:ilvl w:val="0"/>
          <w:numId w:val="22"/>
        </w:numPr>
        <w:spacing w:after="0" w:line="480" w:lineRule="auto"/>
        <w:ind w:left="567" w:hanging="283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Uz mācību-treniņu nodarbībām (turpmāk tekstā – nodarbības) jāierodas 15-10 min pirms nodarbību sākuma.</w:t>
      </w:r>
    </w:p>
    <w:p w:rsidR="00A529D1" w:rsidRDefault="00A529D1" w:rsidP="00FB1955">
      <w:pPr>
        <w:pStyle w:val="a9"/>
        <w:numPr>
          <w:ilvl w:val="0"/>
          <w:numId w:val="22"/>
        </w:numPr>
        <w:spacing w:after="0" w:line="480" w:lineRule="auto"/>
        <w:ind w:left="567" w:hanging="283"/>
        <w:rPr>
          <w:rFonts w:ascii="Arial" w:hAnsi="Arial" w:cs="Arial"/>
          <w:sz w:val="16"/>
          <w:szCs w:val="16"/>
          <w:lang w:val="lv-LV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lv-LV"/>
        </w:rPr>
        <w:t>N</w:t>
      </w:r>
      <w:r w:rsidRPr="007B7E57">
        <w:rPr>
          <w:rFonts w:ascii="Arial" w:hAnsi="Arial" w:cs="Arial"/>
          <w:sz w:val="16"/>
          <w:szCs w:val="16"/>
          <w:lang w:val="lv-LV"/>
        </w:rPr>
        <w:t xml:space="preserve">odarbības jāapmeklē </w:t>
      </w:r>
      <w:r>
        <w:rPr>
          <w:rFonts w:ascii="Arial" w:hAnsi="Arial" w:cs="Arial"/>
          <w:sz w:val="16"/>
          <w:szCs w:val="16"/>
          <w:lang w:val="lv-LV"/>
        </w:rPr>
        <w:t>konkrētam sporta veidam piemērotā apģērbā</w:t>
      </w:r>
      <w:r w:rsidRPr="007B7E57">
        <w:rPr>
          <w:rFonts w:ascii="Arial" w:hAnsi="Arial" w:cs="Arial"/>
          <w:sz w:val="16"/>
          <w:szCs w:val="16"/>
          <w:lang w:val="lv-LV"/>
        </w:rPr>
        <w:t xml:space="preserve"> </w:t>
      </w:r>
      <w:r>
        <w:rPr>
          <w:rFonts w:ascii="Arial" w:hAnsi="Arial" w:cs="Arial"/>
          <w:sz w:val="16"/>
          <w:szCs w:val="16"/>
          <w:lang w:val="lv-LV"/>
        </w:rPr>
        <w:t>un sporta apavos.</w:t>
      </w:r>
    </w:p>
    <w:p w:rsidR="00A529D1" w:rsidRDefault="00A529D1" w:rsidP="00FB1955">
      <w:pPr>
        <w:pStyle w:val="a9"/>
        <w:numPr>
          <w:ilvl w:val="0"/>
          <w:numId w:val="23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sporta formai jābūt bez metāliskajiem vai cita veida aksesuāriem, kas nodarbību laika var radīt traumas;</w:t>
      </w:r>
    </w:p>
    <w:p w:rsidR="00A529D1" w:rsidRDefault="00A529D1" w:rsidP="00FB1955">
      <w:pPr>
        <w:pStyle w:val="a9"/>
        <w:numPr>
          <w:ilvl w:val="0"/>
          <w:numId w:val="23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kājās ir jābūt sporta veidam atbilstoši apavi; sporta apaviem jābūt ērtiem, tīriem un sausiem;</w:t>
      </w:r>
    </w:p>
    <w:p w:rsidR="00A529D1" w:rsidRDefault="00A529D1" w:rsidP="00FB1955">
      <w:pPr>
        <w:pStyle w:val="a9"/>
        <w:numPr>
          <w:ilvl w:val="0"/>
          <w:numId w:val="23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nedrīkst nēsāt</w:t>
      </w:r>
      <w:r w:rsidR="0008234A">
        <w:rPr>
          <w:rFonts w:ascii="Arial" w:eastAsia="Times New Roman" w:hAnsi="Arial" w:cs="Arial"/>
          <w:sz w:val="16"/>
          <w:szCs w:val="16"/>
          <w:lang w:val="lv-LV"/>
        </w:rPr>
        <w:t xml:space="preserve"> brilles,</w:t>
      </w:r>
      <w:r>
        <w:rPr>
          <w:rFonts w:ascii="Arial" w:eastAsia="Times New Roman" w:hAnsi="Arial" w:cs="Arial"/>
          <w:sz w:val="16"/>
          <w:szCs w:val="16"/>
          <w:lang w:val="lv-LV"/>
        </w:rPr>
        <w:t xml:space="preserve"> pulksteņus, auskarus, ķēdītes un citas rotaslietas, kā arī matu aksesuārus;</w:t>
      </w:r>
    </w:p>
    <w:p w:rsidR="0008234A" w:rsidRPr="0008234A" w:rsidRDefault="00A529D1" w:rsidP="0008234A">
      <w:pPr>
        <w:pStyle w:val="a9"/>
        <w:numPr>
          <w:ilvl w:val="0"/>
          <w:numId w:val="23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gariem matiem ir obligāti jābūt sakārtotiem copē vai bizē, brīvi izlaisti ma</w:t>
      </w:r>
      <w:r w:rsidR="0008234A">
        <w:rPr>
          <w:rFonts w:ascii="Arial" w:eastAsia="Times New Roman" w:hAnsi="Arial" w:cs="Arial"/>
          <w:sz w:val="16"/>
          <w:szCs w:val="16"/>
          <w:lang w:val="lv-LV"/>
        </w:rPr>
        <w:t>ti vai zirgaste nav pieļaujami;</w:t>
      </w:r>
    </w:p>
    <w:p w:rsidR="00A529D1" w:rsidRPr="00A529D1" w:rsidRDefault="00A529D1" w:rsidP="00A529D1">
      <w:pPr>
        <w:pStyle w:val="a9"/>
        <w:numPr>
          <w:ilvl w:val="0"/>
          <w:numId w:val="22"/>
        </w:numPr>
        <w:spacing w:after="0" w:line="480" w:lineRule="auto"/>
        <w:ind w:left="567" w:hanging="283"/>
        <w:rPr>
          <w:rFonts w:ascii="Arial" w:hAnsi="Arial" w:cs="Arial"/>
          <w:bCs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Ja nodarbību laikā pasliktinās pašsajūta, jebkura darbība tūlīt jāpārtrauc un jāziņo trenerim. Ja pašsajūta ir pasliktinājusies pirms nodarbību laika, tad treneris jāinformē nodarbību sākumā.</w:t>
      </w:r>
    </w:p>
    <w:p w:rsidR="00FB1955" w:rsidRPr="00FB1955" w:rsidRDefault="00A529D1" w:rsidP="00FB1955">
      <w:pPr>
        <w:pStyle w:val="a9"/>
        <w:numPr>
          <w:ilvl w:val="0"/>
          <w:numId w:val="22"/>
        </w:numPr>
        <w:spacing w:after="0" w:line="480" w:lineRule="auto"/>
        <w:ind w:left="567" w:hanging="283"/>
        <w:rPr>
          <w:rFonts w:ascii="Arial" w:hAnsi="Arial" w:cs="Arial"/>
          <w:sz w:val="16"/>
          <w:szCs w:val="16"/>
          <w:lang w:val="lv-LV"/>
        </w:rPr>
      </w:pPr>
      <w:r w:rsidRPr="0006794D">
        <w:rPr>
          <w:rFonts w:ascii="Arial" w:hAnsi="Arial" w:cs="Arial"/>
          <w:bCs/>
          <w:sz w:val="16"/>
          <w:szCs w:val="16"/>
          <w:lang w:val="lv-LV"/>
        </w:rPr>
        <w:t>Par jebkuru nodarbībās iegūto traumu, pat ja tā liekas maznozīmīga, sportistam nekavējoties jāinformē treneris.</w:t>
      </w:r>
      <w:r w:rsidR="00FB1955" w:rsidRPr="00FB1955">
        <w:rPr>
          <w:rFonts w:ascii="Arial" w:eastAsia="Times New Roman" w:hAnsi="Arial" w:cs="Arial"/>
          <w:sz w:val="16"/>
          <w:szCs w:val="16"/>
          <w:lang w:val="lv-LV"/>
        </w:rPr>
        <w:t xml:space="preserve"> </w:t>
      </w:r>
    </w:p>
    <w:p w:rsidR="003B666F" w:rsidRPr="00FB1955" w:rsidRDefault="00FB1955" w:rsidP="00FB1955">
      <w:pPr>
        <w:pStyle w:val="a9"/>
        <w:numPr>
          <w:ilvl w:val="0"/>
          <w:numId w:val="22"/>
        </w:numPr>
        <w:spacing w:after="0" w:line="480" w:lineRule="auto"/>
        <w:ind w:left="567" w:hanging="283"/>
        <w:rPr>
          <w:rStyle w:val="a7"/>
          <w:rFonts w:ascii="Arial" w:hAnsi="Arial" w:cs="Arial"/>
          <w:b w:val="0"/>
          <w:bCs w:val="0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Beidzot nodarbības vai sacensības, darbības vieta, ģērbtuves, dušas un citas telpas jāatstāj kārtībā.</w:t>
      </w:r>
    </w:p>
    <w:p w:rsidR="003B666F" w:rsidRDefault="003B666F" w:rsidP="00185B0B">
      <w:pPr>
        <w:spacing w:after="0" w:line="480" w:lineRule="auto"/>
        <w:ind w:firstLine="284"/>
        <w:rPr>
          <w:rStyle w:val="a7"/>
          <w:rFonts w:ascii="Arial" w:hAnsi="Arial" w:cs="Arial"/>
          <w:sz w:val="16"/>
          <w:szCs w:val="16"/>
          <w:u w:val="single"/>
          <w:lang w:val="lv-LV"/>
        </w:rPr>
      </w:pPr>
    </w:p>
    <w:p w:rsidR="005B0D64" w:rsidRPr="00185B0B" w:rsidRDefault="00DF49EA" w:rsidP="00185B0B">
      <w:pPr>
        <w:spacing w:after="0" w:line="480" w:lineRule="auto"/>
        <w:ind w:firstLine="284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Style w:val="a7"/>
          <w:rFonts w:ascii="Arial" w:hAnsi="Arial" w:cs="Arial"/>
          <w:sz w:val="16"/>
          <w:szCs w:val="16"/>
          <w:u w:val="single"/>
          <w:lang w:val="lv-LV"/>
        </w:rPr>
        <w:t>3</w:t>
      </w:r>
      <w:r w:rsidR="00082957">
        <w:rPr>
          <w:rStyle w:val="a7"/>
          <w:rFonts w:ascii="Arial" w:hAnsi="Arial" w:cs="Arial"/>
          <w:sz w:val="16"/>
          <w:szCs w:val="16"/>
          <w:u w:val="single"/>
          <w:lang w:val="lv-LV"/>
        </w:rPr>
        <w:t xml:space="preserve">. </w:t>
      </w:r>
      <w:r w:rsidR="00FC4751">
        <w:rPr>
          <w:rStyle w:val="a7"/>
          <w:rFonts w:ascii="Arial" w:hAnsi="Arial" w:cs="Arial"/>
          <w:sz w:val="16"/>
          <w:szCs w:val="16"/>
          <w:u w:val="single"/>
          <w:lang w:val="lv-LV"/>
        </w:rPr>
        <w:t xml:space="preserve">Drošības prasības </w:t>
      </w:r>
      <w:r>
        <w:rPr>
          <w:rStyle w:val="a7"/>
          <w:rFonts w:ascii="Arial" w:hAnsi="Arial" w:cs="Arial"/>
          <w:sz w:val="16"/>
          <w:szCs w:val="16"/>
          <w:u w:val="single"/>
          <w:lang w:val="lv-LV"/>
        </w:rPr>
        <w:t xml:space="preserve">sportistiem </w:t>
      </w:r>
      <w:r w:rsidR="00FC4751">
        <w:rPr>
          <w:rStyle w:val="a7"/>
          <w:rFonts w:ascii="Arial" w:hAnsi="Arial" w:cs="Arial"/>
          <w:sz w:val="16"/>
          <w:szCs w:val="16"/>
          <w:u w:val="single"/>
          <w:lang w:val="lv-LV"/>
        </w:rPr>
        <w:t>mācību-treniņu nodarbību un sacensību laikā</w:t>
      </w:r>
    </w:p>
    <w:p w:rsidR="00563B57" w:rsidRDefault="00563B57" w:rsidP="00DF49EA">
      <w:pPr>
        <w:pStyle w:val="a9"/>
        <w:numPr>
          <w:ilvl w:val="0"/>
          <w:numId w:val="3"/>
        </w:numPr>
        <w:spacing w:after="0" w:line="480" w:lineRule="auto"/>
        <w:ind w:left="567" w:hanging="283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Pirms uzsākt nodarbības vai sacensības, obligāti jāiesildās.</w:t>
      </w:r>
    </w:p>
    <w:p w:rsidR="001160BF" w:rsidRDefault="00FC4751" w:rsidP="00DF49EA">
      <w:pPr>
        <w:pStyle w:val="a9"/>
        <w:numPr>
          <w:ilvl w:val="0"/>
          <w:numId w:val="3"/>
        </w:numPr>
        <w:spacing w:after="0" w:line="480" w:lineRule="auto"/>
        <w:ind w:left="567" w:hanging="283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Nodarbību</w:t>
      </w:r>
      <w:r w:rsidR="00B417D3">
        <w:rPr>
          <w:rFonts w:ascii="Arial" w:hAnsi="Arial" w:cs="Arial"/>
          <w:sz w:val="16"/>
          <w:szCs w:val="16"/>
          <w:lang w:val="lv-LV"/>
        </w:rPr>
        <w:t xml:space="preserve"> un sacensību</w:t>
      </w:r>
      <w:r>
        <w:rPr>
          <w:rFonts w:ascii="Arial" w:hAnsi="Arial" w:cs="Arial"/>
          <w:sz w:val="16"/>
          <w:szCs w:val="16"/>
          <w:lang w:val="lv-LV"/>
        </w:rPr>
        <w:t xml:space="preserve"> laikā sportistiem</w:t>
      </w:r>
    </w:p>
    <w:p w:rsidR="00427553" w:rsidRDefault="00563B57" w:rsidP="00FB1955">
      <w:pPr>
        <w:pStyle w:val="a9"/>
        <w:numPr>
          <w:ilvl w:val="0"/>
          <w:numId w:val="24"/>
        </w:numPr>
        <w:spacing w:after="0" w:line="480" w:lineRule="auto"/>
        <w:ind w:left="1276" w:hanging="425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jāievēro kārtība un tīrība</w:t>
      </w:r>
      <w:r w:rsidR="00427553">
        <w:rPr>
          <w:rFonts w:ascii="Arial" w:hAnsi="Arial" w:cs="Arial"/>
          <w:sz w:val="16"/>
          <w:szCs w:val="16"/>
          <w:lang w:val="lv-LV"/>
        </w:rPr>
        <w:t xml:space="preserve"> nodarbību telpās;</w:t>
      </w:r>
    </w:p>
    <w:p w:rsidR="00FC4751" w:rsidRDefault="00B24F35" w:rsidP="00FB1955">
      <w:pPr>
        <w:pStyle w:val="a9"/>
        <w:numPr>
          <w:ilvl w:val="0"/>
          <w:numId w:val="24"/>
        </w:numPr>
        <w:spacing w:after="0" w:line="480" w:lineRule="auto"/>
        <w:ind w:left="1276" w:hanging="425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j</w:t>
      </w:r>
      <w:r w:rsidR="00FC4751">
        <w:rPr>
          <w:rFonts w:ascii="Arial" w:hAnsi="Arial" w:cs="Arial"/>
          <w:sz w:val="16"/>
          <w:szCs w:val="16"/>
          <w:lang w:val="lv-LV"/>
        </w:rPr>
        <w:t>ābūt disciplinētiem un uzmanīgiem</w:t>
      </w:r>
      <w:r>
        <w:rPr>
          <w:rFonts w:ascii="Arial" w:hAnsi="Arial" w:cs="Arial"/>
          <w:sz w:val="16"/>
          <w:szCs w:val="16"/>
          <w:lang w:val="lv-LV"/>
        </w:rPr>
        <w:t>;</w:t>
      </w:r>
    </w:p>
    <w:p w:rsidR="00B24F35" w:rsidRDefault="00B24F35" w:rsidP="00FB1955">
      <w:pPr>
        <w:pStyle w:val="a9"/>
        <w:numPr>
          <w:ilvl w:val="0"/>
          <w:numId w:val="24"/>
        </w:numPr>
        <w:spacing w:after="0" w:line="480" w:lineRule="auto"/>
        <w:ind w:left="1276" w:hanging="425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 xml:space="preserve">jāpilda </w:t>
      </w:r>
      <w:r w:rsidR="00B417D3">
        <w:rPr>
          <w:rFonts w:ascii="Arial" w:hAnsi="Arial" w:cs="Arial"/>
          <w:sz w:val="16"/>
          <w:szCs w:val="16"/>
          <w:lang w:val="lv-LV"/>
        </w:rPr>
        <w:t>trenera komandas un norādījumi</w:t>
      </w:r>
      <w:r>
        <w:rPr>
          <w:rFonts w:ascii="Arial" w:hAnsi="Arial" w:cs="Arial"/>
          <w:sz w:val="16"/>
          <w:szCs w:val="16"/>
          <w:lang w:val="lv-LV"/>
        </w:rPr>
        <w:t>;</w:t>
      </w:r>
    </w:p>
    <w:p w:rsidR="00A046FF" w:rsidRDefault="00A046FF" w:rsidP="00FB1955">
      <w:pPr>
        <w:pStyle w:val="a9"/>
        <w:numPr>
          <w:ilvl w:val="0"/>
          <w:numId w:val="24"/>
        </w:numPr>
        <w:spacing w:after="0" w:line="480" w:lineRule="auto"/>
        <w:ind w:left="1276" w:hanging="425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apzināti netraucēt citus sportistus un personālu;</w:t>
      </w:r>
    </w:p>
    <w:p w:rsidR="00FC4751" w:rsidRDefault="00B24F35" w:rsidP="00FB1955">
      <w:pPr>
        <w:pStyle w:val="a9"/>
        <w:numPr>
          <w:ilvl w:val="0"/>
          <w:numId w:val="24"/>
        </w:numPr>
        <w:spacing w:after="0" w:line="480" w:lineRule="auto"/>
        <w:ind w:left="1276" w:hanging="425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j</w:t>
      </w:r>
      <w:r w:rsidR="00311B0F">
        <w:rPr>
          <w:rFonts w:ascii="Arial" w:hAnsi="Arial" w:cs="Arial"/>
          <w:sz w:val="16"/>
          <w:szCs w:val="16"/>
          <w:lang w:val="lv-LV"/>
        </w:rPr>
        <w:t>āizpilda tikai tie vingrinājumi, kurus uzdevis pildīt treneris</w:t>
      </w:r>
      <w:r>
        <w:rPr>
          <w:rFonts w:ascii="Arial" w:hAnsi="Arial" w:cs="Arial"/>
          <w:sz w:val="16"/>
          <w:szCs w:val="16"/>
          <w:lang w:val="lv-LV"/>
        </w:rPr>
        <w:t>;</w:t>
      </w:r>
    </w:p>
    <w:p w:rsidR="00E14264" w:rsidRDefault="00A046FF" w:rsidP="00FB1955">
      <w:pPr>
        <w:pStyle w:val="a9"/>
        <w:numPr>
          <w:ilvl w:val="0"/>
          <w:numId w:val="24"/>
        </w:numPr>
        <w:spacing w:after="0" w:line="480" w:lineRule="auto"/>
        <w:ind w:left="1276" w:hanging="425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pirms izmantot sporta inventāru, jāpārbauda, vai tas ir darba kārtībā</w:t>
      </w:r>
      <w:r w:rsidR="002E0833">
        <w:rPr>
          <w:rFonts w:ascii="Arial" w:hAnsi="Arial" w:cs="Arial"/>
          <w:sz w:val="16"/>
          <w:szCs w:val="16"/>
          <w:lang w:val="lv-LV"/>
        </w:rPr>
        <w:t>;</w:t>
      </w:r>
    </w:p>
    <w:p w:rsidR="002E0833" w:rsidRPr="00082957" w:rsidRDefault="002E0833" w:rsidP="00FB1955">
      <w:pPr>
        <w:pStyle w:val="a9"/>
        <w:numPr>
          <w:ilvl w:val="0"/>
          <w:numId w:val="24"/>
        </w:numPr>
        <w:spacing w:after="0" w:line="480" w:lineRule="auto"/>
        <w:ind w:left="1276" w:hanging="425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lastRenderedPageBreak/>
        <w:t>jālieto paredzēti aizsarglīdzekļi</w:t>
      </w:r>
      <w:r w:rsidR="00FB1955">
        <w:rPr>
          <w:rFonts w:ascii="Arial" w:hAnsi="Arial" w:cs="Arial"/>
          <w:sz w:val="16"/>
          <w:szCs w:val="16"/>
          <w:lang w:val="lv-LV"/>
        </w:rPr>
        <w:t>.</w:t>
      </w:r>
    </w:p>
    <w:p w:rsidR="00FC4751" w:rsidRDefault="00FC4751" w:rsidP="00DF49EA">
      <w:pPr>
        <w:pStyle w:val="a9"/>
        <w:numPr>
          <w:ilvl w:val="0"/>
          <w:numId w:val="3"/>
        </w:numPr>
        <w:spacing w:after="0" w:line="480" w:lineRule="auto"/>
        <w:ind w:left="567" w:hanging="283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>Nodarbību</w:t>
      </w:r>
      <w:r w:rsidR="00B417D3">
        <w:rPr>
          <w:rFonts w:ascii="Arial" w:hAnsi="Arial" w:cs="Arial"/>
          <w:sz w:val="16"/>
          <w:szCs w:val="16"/>
          <w:lang w:val="lv-LV"/>
        </w:rPr>
        <w:t xml:space="preserve"> un sacensību</w:t>
      </w:r>
      <w:r>
        <w:rPr>
          <w:rFonts w:ascii="Arial" w:hAnsi="Arial" w:cs="Arial"/>
          <w:sz w:val="16"/>
          <w:szCs w:val="16"/>
          <w:lang w:val="lv-LV"/>
        </w:rPr>
        <w:t xml:space="preserve"> laikā </w:t>
      </w:r>
      <w:r w:rsidR="00492FD0">
        <w:rPr>
          <w:rFonts w:ascii="Arial" w:hAnsi="Arial" w:cs="Arial"/>
          <w:sz w:val="16"/>
          <w:szCs w:val="16"/>
          <w:lang w:val="lv-LV"/>
        </w:rPr>
        <w:t xml:space="preserve">sportistiem </w:t>
      </w:r>
      <w:r>
        <w:rPr>
          <w:rFonts w:ascii="Arial" w:hAnsi="Arial" w:cs="Arial"/>
          <w:sz w:val="16"/>
          <w:szCs w:val="16"/>
          <w:lang w:val="lv-LV"/>
        </w:rPr>
        <w:t>nedrīkst</w:t>
      </w:r>
    </w:p>
    <w:p w:rsidR="00492FD0" w:rsidRDefault="00492FD0" w:rsidP="00FB1955">
      <w:pPr>
        <w:pStyle w:val="a9"/>
        <w:numPr>
          <w:ilvl w:val="0"/>
          <w:numId w:val="20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uzturēties un darboties sporta zālē un ģērbtuves bez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 xml:space="preserve"> trenera klātbūtnes;</w:t>
      </w:r>
    </w:p>
    <w:p w:rsidR="002E0833" w:rsidRDefault="002E0833" w:rsidP="00FB1955">
      <w:pPr>
        <w:pStyle w:val="a9"/>
        <w:numPr>
          <w:ilvl w:val="0"/>
          <w:numId w:val="20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a</w:t>
      </w:r>
      <w:r w:rsidRPr="00B417D3">
        <w:rPr>
          <w:rFonts w:ascii="Arial" w:eastAsia="Times New Roman" w:hAnsi="Arial" w:cs="Arial"/>
          <w:sz w:val="16"/>
          <w:szCs w:val="16"/>
          <w:lang w:val="lv-LV"/>
        </w:rPr>
        <w:t>tstāt nodarbību telpas bez trenera atļaujas</w:t>
      </w:r>
      <w:r>
        <w:rPr>
          <w:rFonts w:ascii="Arial" w:eastAsia="Times New Roman" w:hAnsi="Arial" w:cs="Arial"/>
          <w:sz w:val="16"/>
          <w:szCs w:val="16"/>
          <w:lang w:val="lv-LV"/>
        </w:rPr>
        <w:t>;</w:t>
      </w:r>
    </w:p>
    <w:p w:rsidR="00FC4751" w:rsidRDefault="00B24F35" w:rsidP="00FB1955">
      <w:pPr>
        <w:pStyle w:val="a9"/>
        <w:numPr>
          <w:ilvl w:val="0"/>
          <w:numId w:val="20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n</w:t>
      </w:r>
      <w:r w:rsidR="00311B0F">
        <w:rPr>
          <w:rFonts w:ascii="Arial" w:eastAsia="Times New Roman" w:hAnsi="Arial" w:cs="Arial"/>
          <w:sz w:val="16"/>
          <w:szCs w:val="16"/>
          <w:lang w:val="lv-LV"/>
        </w:rPr>
        <w:t>ovērst citu sportistu uzmanību no trenera dotajiem uzdevumiem</w:t>
      </w:r>
      <w:r w:rsidR="00233CE1">
        <w:rPr>
          <w:rFonts w:ascii="Arial" w:eastAsia="Times New Roman" w:hAnsi="Arial" w:cs="Arial"/>
          <w:sz w:val="16"/>
          <w:szCs w:val="16"/>
          <w:lang w:val="lv-LV"/>
        </w:rPr>
        <w:t>;</w:t>
      </w:r>
    </w:p>
    <w:p w:rsidR="002E0833" w:rsidRDefault="002E0833" w:rsidP="00FB1955">
      <w:pPr>
        <w:pStyle w:val="a9"/>
        <w:numPr>
          <w:ilvl w:val="0"/>
          <w:numId w:val="20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 xml:space="preserve">izpildīt sarežģītus 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>vai pašizgudrotus vingrinājumus;</w:t>
      </w:r>
    </w:p>
    <w:p w:rsidR="005B0D64" w:rsidRDefault="005B0D64" w:rsidP="00FB1955">
      <w:pPr>
        <w:pStyle w:val="a9"/>
        <w:numPr>
          <w:ilvl w:val="0"/>
          <w:numId w:val="20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 xml:space="preserve">aiztikt </w:t>
      </w:r>
      <w:r w:rsidR="00A046FF">
        <w:rPr>
          <w:rFonts w:ascii="Arial" w:eastAsia="Times New Roman" w:hAnsi="Arial" w:cs="Arial"/>
          <w:sz w:val="16"/>
          <w:szCs w:val="16"/>
          <w:lang w:val="lv-LV"/>
        </w:rPr>
        <w:t>nodarbībām paredzēto</w:t>
      </w:r>
      <w:r>
        <w:rPr>
          <w:rFonts w:ascii="Arial" w:eastAsia="Times New Roman" w:hAnsi="Arial" w:cs="Arial"/>
          <w:sz w:val="16"/>
          <w:szCs w:val="16"/>
          <w:lang w:val="lv-LV"/>
        </w:rPr>
        <w:t xml:space="preserve"> inventāru un iekārtas bez trenera atļaujas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>;</w:t>
      </w:r>
    </w:p>
    <w:p w:rsidR="001160BF" w:rsidRDefault="00185B0B" w:rsidP="00FB1955">
      <w:pPr>
        <w:pStyle w:val="a9"/>
        <w:numPr>
          <w:ilvl w:val="0"/>
          <w:numId w:val="20"/>
        </w:numPr>
        <w:spacing w:after="0" w:line="480" w:lineRule="auto"/>
        <w:ind w:left="1276" w:hanging="425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košļāt košļājamo gumiju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>.</w:t>
      </w:r>
    </w:p>
    <w:p w:rsidR="00FB1955" w:rsidRPr="00FB1955" w:rsidRDefault="00FB1955" w:rsidP="00FB1955">
      <w:pPr>
        <w:spacing w:after="0" w:line="480" w:lineRule="auto"/>
        <w:rPr>
          <w:rFonts w:ascii="Arial" w:eastAsia="Times New Roman" w:hAnsi="Arial" w:cs="Arial"/>
          <w:sz w:val="16"/>
          <w:szCs w:val="16"/>
          <w:lang w:val="lv-LV"/>
        </w:rPr>
      </w:pPr>
    </w:p>
    <w:p w:rsidR="001160BF" w:rsidRPr="007B7E57" w:rsidRDefault="00FB1955" w:rsidP="00332176">
      <w:pPr>
        <w:spacing w:after="0" w:line="480" w:lineRule="auto"/>
        <w:ind w:firstLine="284"/>
        <w:rPr>
          <w:rStyle w:val="a7"/>
          <w:rFonts w:ascii="Arial" w:hAnsi="Arial" w:cs="Arial"/>
          <w:sz w:val="16"/>
          <w:szCs w:val="16"/>
          <w:u w:val="single"/>
          <w:lang w:val="lv-LV"/>
        </w:rPr>
      </w:pPr>
      <w:r>
        <w:rPr>
          <w:rStyle w:val="a7"/>
          <w:rFonts w:ascii="Arial" w:hAnsi="Arial" w:cs="Arial"/>
          <w:sz w:val="16"/>
          <w:szCs w:val="16"/>
          <w:u w:val="single"/>
          <w:lang w:val="lv-LV"/>
        </w:rPr>
        <w:t>4</w:t>
      </w:r>
      <w:r w:rsidR="001160BF" w:rsidRPr="007B7E57">
        <w:rPr>
          <w:rStyle w:val="a7"/>
          <w:rFonts w:ascii="Arial" w:hAnsi="Arial" w:cs="Arial"/>
          <w:sz w:val="16"/>
          <w:szCs w:val="16"/>
          <w:u w:val="single"/>
          <w:lang w:val="lv-LV"/>
        </w:rPr>
        <w:t xml:space="preserve">. </w:t>
      </w:r>
      <w:r w:rsidR="00A529D1">
        <w:rPr>
          <w:rStyle w:val="a7"/>
          <w:rFonts w:ascii="Arial" w:hAnsi="Arial" w:cs="Arial"/>
          <w:sz w:val="16"/>
          <w:szCs w:val="16"/>
          <w:u w:val="single"/>
          <w:lang w:val="lv-LV"/>
        </w:rPr>
        <w:t>Sportistu rīcība nestandarta situācijās</w:t>
      </w:r>
    </w:p>
    <w:p w:rsidR="003E290E" w:rsidRPr="00A529D1" w:rsidRDefault="00D065A6" w:rsidP="00A529D1">
      <w:pPr>
        <w:pStyle w:val="a9"/>
        <w:numPr>
          <w:ilvl w:val="0"/>
          <w:numId w:val="5"/>
        </w:numPr>
        <w:spacing w:after="0" w:line="480" w:lineRule="auto"/>
        <w:ind w:left="567" w:hanging="283"/>
        <w:rPr>
          <w:rFonts w:ascii="Arial" w:hAnsi="Arial" w:cs="Arial"/>
          <w:b/>
          <w:bCs/>
          <w:sz w:val="16"/>
          <w:szCs w:val="16"/>
          <w:u w:val="single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 xml:space="preserve">Nekavējoties ziņot trenerim 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 xml:space="preserve">vai Centra vadībai </w:t>
      </w:r>
      <w:r>
        <w:rPr>
          <w:rFonts w:ascii="Arial" w:eastAsia="Times New Roman" w:hAnsi="Arial" w:cs="Arial"/>
          <w:sz w:val="16"/>
          <w:szCs w:val="16"/>
          <w:lang w:val="lv-LV"/>
        </w:rPr>
        <w:t>par nelaimes gadījumu vai situāciju, kura apdraud savai vai citu apmeklētāju veselībai un d</w:t>
      </w:r>
      <w:r w:rsidR="00A529D1">
        <w:rPr>
          <w:rFonts w:ascii="Arial" w:eastAsia="Times New Roman" w:hAnsi="Arial" w:cs="Arial"/>
          <w:sz w:val="16"/>
          <w:szCs w:val="16"/>
          <w:lang w:val="lv-LV"/>
        </w:rPr>
        <w:t>rošībai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>.</w:t>
      </w:r>
    </w:p>
    <w:p w:rsidR="003E290E" w:rsidRPr="00A529D1" w:rsidRDefault="00FB1955" w:rsidP="00A529D1">
      <w:pPr>
        <w:pStyle w:val="a9"/>
        <w:numPr>
          <w:ilvl w:val="0"/>
          <w:numId w:val="5"/>
        </w:numPr>
        <w:spacing w:after="0" w:line="480" w:lineRule="auto"/>
        <w:ind w:left="567" w:hanging="283"/>
        <w:rPr>
          <w:rFonts w:ascii="Arial" w:hAnsi="Arial" w:cs="Arial"/>
          <w:b/>
          <w:bCs/>
          <w:sz w:val="16"/>
          <w:szCs w:val="16"/>
          <w:u w:val="single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N</w:t>
      </w:r>
      <w:r w:rsidR="003E290E">
        <w:rPr>
          <w:rFonts w:ascii="Arial" w:eastAsia="Times New Roman" w:hAnsi="Arial" w:cs="Arial"/>
          <w:sz w:val="16"/>
          <w:szCs w:val="16"/>
          <w:lang w:val="lv-LV"/>
        </w:rPr>
        <w:t xml:space="preserve">ekavējoties ziņot trenerim vai Centra vadībai, ja sportists kādas personas darbībā saskata draudus savai vai citu </w:t>
      </w:r>
      <w:r>
        <w:rPr>
          <w:rFonts w:ascii="Arial" w:eastAsia="Times New Roman" w:hAnsi="Arial" w:cs="Arial"/>
          <w:sz w:val="16"/>
          <w:szCs w:val="16"/>
          <w:lang w:val="lv-LV"/>
        </w:rPr>
        <w:t>apmeklētāju</w:t>
      </w:r>
      <w:r w:rsidR="003E290E">
        <w:rPr>
          <w:rFonts w:ascii="Arial" w:eastAsia="Times New Roman" w:hAnsi="Arial" w:cs="Arial"/>
          <w:sz w:val="16"/>
          <w:szCs w:val="16"/>
          <w:lang w:val="lv-LV"/>
        </w:rPr>
        <w:t xml:space="preserve"> veselībai vai drošībai</w:t>
      </w:r>
      <w:r>
        <w:rPr>
          <w:rFonts w:ascii="Arial" w:eastAsia="Times New Roman" w:hAnsi="Arial" w:cs="Arial"/>
          <w:sz w:val="16"/>
          <w:szCs w:val="16"/>
          <w:lang w:val="lv-LV"/>
        </w:rPr>
        <w:t>.</w:t>
      </w:r>
    </w:p>
    <w:p w:rsidR="001160BF" w:rsidRPr="007B7E57" w:rsidRDefault="001160BF" w:rsidP="00332176">
      <w:pPr>
        <w:spacing w:after="0" w:line="480" w:lineRule="auto"/>
        <w:ind w:firstLine="284"/>
        <w:rPr>
          <w:rFonts w:ascii="Arial" w:eastAsia="Times New Roman" w:hAnsi="Arial" w:cs="Arial"/>
          <w:sz w:val="16"/>
          <w:szCs w:val="16"/>
          <w:lang w:val="lv-LV"/>
        </w:rPr>
      </w:pPr>
    </w:p>
    <w:p w:rsidR="00E8019A" w:rsidRPr="007B7E57" w:rsidRDefault="00FB1955" w:rsidP="00332176">
      <w:pPr>
        <w:spacing w:after="0" w:line="480" w:lineRule="auto"/>
        <w:ind w:firstLine="284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Style w:val="a7"/>
          <w:rFonts w:ascii="Arial" w:hAnsi="Arial" w:cs="Arial"/>
          <w:sz w:val="16"/>
          <w:szCs w:val="16"/>
          <w:u w:val="single"/>
          <w:lang w:val="lv-LV"/>
        </w:rPr>
        <w:t>5</w:t>
      </w:r>
      <w:r w:rsidR="001160BF" w:rsidRPr="007B7E57">
        <w:rPr>
          <w:rStyle w:val="a7"/>
          <w:rFonts w:ascii="Arial" w:hAnsi="Arial" w:cs="Arial"/>
          <w:sz w:val="16"/>
          <w:szCs w:val="16"/>
          <w:u w:val="single"/>
          <w:lang w:val="lv-LV"/>
        </w:rPr>
        <w:t xml:space="preserve">. </w:t>
      </w:r>
      <w:r w:rsidR="00A529D1">
        <w:rPr>
          <w:rStyle w:val="a7"/>
          <w:rFonts w:ascii="Arial" w:hAnsi="Arial" w:cs="Arial"/>
          <w:sz w:val="16"/>
          <w:szCs w:val="16"/>
          <w:u w:val="single"/>
          <w:lang w:val="lv-LV"/>
        </w:rPr>
        <w:t>Sportistu rīcība ekstremālās situācijās</w:t>
      </w:r>
    </w:p>
    <w:p w:rsidR="00A529D1" w:rsidRPr="00A529D1" w:rsidRDefault="00A529D1" w:rsidP="00332176">
      <w:pPr>
        <w:pStyle w:val="a9"/>
        <w:numPr>
          <w:ilvl w:val="0"/>
          <w:numId w:val="8"/>
        </w:numPr>
        <w:spacing w:after="0" w:line="480" w:lineRule="auto"/>
        <w:ind w:left="567" w:hanging="283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Ārkārtas situācijas gadījuma, saskaņā ar evakuācijas plānu, nekavējoties jāpamet sporta zāle un jāizsauc glābšanas dienests, zvanot 112</w:t>
      </w:r>
      <w:r w:rsidR="00FB1955">
        <w:rPr>
          <w:rFonts w:ascii="Arial" w:eastAsia="Times New Roman" w:hAnsi="Arial" w:cs="Arial"/>
          <w:sz w:val="16"/>
          <w:szCs w:val="16"/>
          <w:lang w:val="lv-LV"/>
        </w:rPr>
        <w:t>.</w:t>
      </w:r>
    </w:p>
    <w:p w:rsidR="00CF2179" w:rsidRPr="00E96C73" w:rsidRDefault="00A529D1" w:rsidP="00332176">
      <w:pPr>
        <w:pStyle w:val="a9"/>
        <w:numPr>
          <w:ilvl w:val="0"/>
          <w:numId w:val="8"/>
        </w:numPr>
        <w:spacing w:after="0" w:line="480" w:lineRule="auto"/>
        <w:ind w:left="567" w:hanging="283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 xml:space="preserve">Traumas vai nelaimes gadījumā jāgriežas pēc palīdzības pie trenera vai </w:t>
      </w:r>
      <w:r w:rsidRPr="005B0D64">
        <w:rPr>
          <w:rFonts w:ascii="Arial" w:hAnsi="Arial" w:cs="Arial"/>
          <w:sz w:val="16"/>
          <w:szCs w:val="16"/>
          <w:lang w:val="lv-LV"/>
        </w:rPr>
        <w:t xml:space="preserve">jāzvana neatliekamajai medicīniskajai palīdzībai, </w:t>
      </w:r>
      <w:r>
        <w:rPr>
          <w:rFonts w:ascii="Arial" w:hAnsi="Arial" w:cs="Arial"/>
          <w:sz w:val="16"/>
          <w:szCs w:val="16"/>
          <w:lang w:val="lv-LV"/>
        </w:rPr>
        <w:t xml:space="preserve">uzgriežot </w:t>
      </w:r>
      <w:r w:rsidRPr="005B0D64">
        <w:rPr>
          <w:rFonts w:ascii="Arial" w:hAnsi="Arial" w:cs="Arial"/>
          <w:sz w:val="16"/>
          <w:szCs w:val="16"/>
          <w:lang w:val="lv-LV"/>
        </w:rPr>
        <w:t>113</w:t>
      </w:r>
      <w:r w:rsidR="00FB1955">
        <w:rPr>
          <w:rFonts w:ascii="Arial" w:hAnsi="Arial" w:cs="Arial"/>
          <w:sz w:val="16"/>
          <w:szCs w:val="16"/>
          <w:lang w:val="lv-LV"/>
        </w:rPr>
        <w:t>.</w:t>
      </w:r>
    </w:p>
    <w:p w:rsidR="00E96C73" w:rsidRPr="00E96C73" w:rsidRDefault="00E96C73" w:rsidP="00E96C73">
      <w:pPr>
        <w:pStyle w:val="a9"/>
        <w:spacing w:after="0" w:line="480" w:lineRule="auto"/>
        <w:ind w:left="567"/>
        <w:rPr>
          <w:rFonts w:ascii="Arial" w:eastAsia="Times New Roman" w:hAnsi="Arial" w:cs="Arial"/>
          <w:sz w:val="16"/>
          <w:szCs w:val="16"/>
          <w:lang w:val="lv-LV"/>
        </w:rPr>
      </w:pPr>
    </w:p>
    <w:p w:rsidR="00D700DA" w:rsidRDefault="00D700DA" w:rsidP="00332176">
      <w:pPr>
        <w:spacing w:after="0" w:line="480" w:lineRule="auto"/>
        <w:rPr>
          <w:rFonts w:ascii="Arial" w:eastAsia="Times New Roman" w:hAnsi="Arial" w:cs="Arial"/>
          <w:sz w:val="16"/>
          <w:szCs w:val="16"/>
          <w:lang w:val="lv-LV"/>
        </w:rPr>
      </w:pPr>
    </w:p>
    <w:p w:rsidR="00CF2179" w:rsidRDefault="00E96C73" w:rsidP="00FA2399">
      <w:pPr>
        <w:tabs>
          <w:tab w:val="left" w:pos="284"/>
          <w:tab w:val="right" w:pos="9923"/>
        </w:tabs>
        <w:spacing w:after="0" w:line="480" w:lineRule="auto"/>
        <w:ind w:firstLine="284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>05.09</w:t>
      </w:r>
      <w:r w:rsidR="00D700DA">
        <w:rPr>
          <w:rFonts w:ascii="Arial" w:eastAsia="Times New Roman" w:hAnsi="Arial" w:cs="Arial"/>
          <w:sz w:val="16"/>
          <w:szCs w:val="16"/>
          <w:lang w:val="lv-LV"/>
        </w:rPr>
        <w:t xml:space="preserve">.2016 </w:t>
      </w:r>
      <w:r w:rsidR="00CF2179">
        <w:rPr>
          <w:rFonts w:ascii="Arial" w:eastAsia="Times New Roman" w:hAnsi="Arial" w:cs="Arial"/>
          <w:sz w:val="16"/>
          <w:szCs w:val="16"/>
          <w:lang w:val="lv-LV"/>
        </w:rPr>
        <w:tab/>
      </w:r>
      <w:r w:rsidR="00D700DA">
        <w:rPr>
          <w:rFonts w:ascii="Arial" w:eastAsia="Times New Roman" w:hAnsi="Arial" w:cs="Arial"/>
          <w:sz w:val="16"/>
          <w:szCs w:val="16"/>
          <w:lang w:val="lv-LV"/>
        </w:rPr>
        <w:t>Rēzeknes sporta un fiziskās kultūras centra „ATMA”</w:t>
      </w:r>
    </w:p>
    <w:p w:rsidR="00D700DA" w:rsidRDefault="00CF2179" w:rsidP="00CF2179">
      <w:pPr>
        <w:tabs>
          <w:tab w:val="right" w:pos="9923"/>
        </w:tabs>
        <w:spacing w:after="0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ab/>
      </w:r>
      <w:r w:rsidR="00D700DA">
        <w:rPr>
          <w:rFonts w:ascii="Arial" w:eastAsia="Times New Roman" w:hAnsi="Arial" w:cs="Arial"/>
          <w:sz w:val="16"/>
          <w:szCs w:val="16"/>
          <w:lang w:val="lv-LV"/>
        </w:rPr>
        <w:t xml:space="preserve"> vadītājs:</w:t>
      </w:r>
      <w:r w:rsidRPr="00CF2179">
        <w:rPr>
          <w:rFonts w:ascii="Arial" w:eastAsia="Times New Roman" w:hAnsi="Arial" w:cs="Arial"/>
          <w:sz w:val="16"/>
          <w:szCs w:val="16"/>
          <w:lang w:val="lv-LV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lv-LV"/>
        </w:rPr>
        <w:t>___________________</w:t>
      </w:r>
    </w:p>
    <w:p w:rsidR="00D700DA" w:rsidRDefault="00CF2179" w:rsidP="00CF2179">
      <w:pPr>
        <w:tabs>
          <w:tab w:val="right" w:pos="9498"/>
          <w:tab w:val="right" w:pos="9923"/>
        </w:tabs>
        <w:spacing w:after="0"/>
        <w:rPr>
          <w:rFonts w:ascii="Arial" w:eastAsia="Times New Roman" w:hAnsi="Arial" w:cs="Arial"/>
          <w:sz w:val="16"/>
          <w:szCs w:val="16"/>
          <w:lang w:val="lv-LV"/>
        </w:rPr>
      </w:pPr>
      <w:r>
        <w:rPr>
          <w:rFonts w:ascii="Arial" w:eastAsia="Times New Roman" w:hAnsi="Arial" w:cs="Arial"/>
          <w:sz w:val="16"/>
          <w:szCs w:val="16"/>
          <w:lang w:val="lv-LV"/>
        </w:rPr>
        <w:tab/>
      </w:r>
      <w:r w:rsidR="00D700DA">
        <w:rPr>
          <w:rFonts w:ascii="Arial" w:eastAsia="Times New Roman" w:hAnsi="Arial" w:cs="Arial"/>
          <w:sz w:val="16"/>
          <w:szCs w:val="16"/>
          <w:lang w:val="lv-LV"/>
        </w:rPr>
        <w:t>/L.Tarasovs/</w:t>
      </w:r>
    </w:p>
    <w:sectPr w:rsidR="00D700DA" w:rsidSect="00093728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793"/>
    <w:multiLevelType w:val="hybridMultilevel"/>
    <w:tmpl w:val="1A825356"/>
    <w:lvl w:ilvl="0" w:tplc="8E56E9D4">
      <w:start w:val="1"/>
      <w:numFmt w:val="decimal"/>
      <w:lvlText w:val="5.%1."/>
      <w:lvlJc w:val="left"/>
      <w:pPr>
        <w:ind w:left="1288" w:hanging="360"/>
      </w:pPr>
      <w:rPr>
        <w:rFonts w:hint="default"/>
        <w:b w:val="0"/>
      </w:rPr>
    </w:lvl>
    <w:lvl w:ilvl="1" w:tplc="79F4E7E6">
      <w:start w:val="4"/>
      <w:numFmt w:val="bullet"/>
      <w:lvlText w:val="·"/>
      <w:lvlJc w:val="left"/>
      <w:pPr>
        <w:ind w:left="1640" w:hanging="5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9C1"/>
    <w:multiLevelType w:val="hybridMultilevel"/>
    <w:tmpl w:val="9AB461B2"/>
    <w:lvl w:ilvl="0" w:tplc="C4384A4C">
      <w:start w:val="1"/>
      <w:numFmt w:val="decimal"/>
      <w:lvlText w:val="3.1.%1."/>
      <w:lvlJc w:val="left"/>
      <w:pPr>
        <w:ind w:left="10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6326"/>
    <w:multiLevelType w:val="hybridMultilevel"/>
    <w:tmpl w:val="0096EDC8"/>
    <w:lvl w:ilvl="0" w:tplc="58B8EBF2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22B4"/>
    <w:multiLevelType w:val="hybridMultilevel"/>
    <w:tmpl w:val="FD8C9EF2"/>
    <w:lvl w:ilvl="0" w:tplc="5916356C">
      <w:start w:val="1"/>
      <w:numFmt w:val="decimal"/>
      <w:lvlText w:val="4.1.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2145"/>
    <w:multiLevelType w:val="hybridMultilevel"/>
    <w:tmpl w:val="0882E54C"/>
    <w:lvl w:ilvl="0" w:tplc="14B4B270">
      <w:start w:val="1"/>
      <w:numFmt w:val="decimal"/>
      <w:lvlText w:val="3.3.%1."/>
      <w:lvlJc w:val="left"/>
      <w:pPr>
        <w:ind w:left="10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7FCA"/>
    <w:multiLevelType w:val="hybridMultilevel"/>
    <w:tmpl w:val="55C875CA"/>
    <w:lvl w:ilvl="0" w:tplc="161CA8F6">
      <w:start w:val="1"/>
      <w:numFmt w:val="decimal"/>
      <w:lvlText w:val="5.2.%1."/>
      <w:lvlJc w:val="left"/>
      <w:pPr>
        <w:ind w:left="1288" w:hanging="360"/>
      </w:pPr>
      <w:rPr>
        <w:rFonts w:hint="default"/>
        <w:b w:val="0"/>
      </w:rPr>
    </w:lvl>
    <w:lvl w:ilvl="1" w:tplc="79F4E7E6">
      <w:start w:val="4"/>
      <w:numFmt w:val="bullet"/>
      <w:lvlText w:val="·"/>
      <w:lvlJc w:val="left"/>
      <w:pPr>
        <w:ind w:left="1640" w:hanging="5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6172B"/>
    <w:multiLevelType w:val="hybridMultilevel"/>
    <w:tmpl w:val="BDEA6DAA"/>
    <w:lvl w:ilvl="0" w:tplc="9322045C">
      <w:start w:val="1"/>
      <w:numFmt w:val="decimal"/>
      <w:lvlText w:val="3.%1."/>
      <w:lvlJc w:val="left"/>
      <w:pPr>
        <w:ind w:left="1004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40E6"/>
    <w:multiLevelType w:val="hybridMultilevel"/>
    <w:tmpl w:val="16285DDC"/>
    <w:lvl w:ilvl="0" w:tplc="764CAED8">
      <w:start w:val="1"/>
      <w:numFmt w:val="decimal"/>
      <w:lvlText w:val="2.1.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8657C"/>
    <w:multiLevelType w:val="hybridMultilevel"/>
    <w:tmpl w:val="B3F683CE"/>
    <w:lvl w:ilvl="0" w:tplc="E7986316">
      <w:start w:val="1"/>
      <w:numFmt w:val="decimal"/>
      <w:lvlText w:val="5.1.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C4C431E"/>
    <w:multiLevelType w:val="hybridMultilevel"/>
    <w:tmpl w:val="F216F3E6"/>
    <w:lvl w:ilvl="0" w:tplc="C1B01BC4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E35DF"/>
    <w:multiLevelType w:val="hybridMultilevel"/>
    <w:tmpl w:val="3EB89E6A"/>
    <w:lvl w:ilvl="0" w:tplc="F14231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102D"/>
    <w:multiLevelType w:val="hybridMultilevel"/>
    <w:tmpl w:val="A8462C5A"/>
    <w:lvl w:ilvl="0" w:tplc="DF00B9BA">
      <w:start w:val="1"/>
      <w:numFmt w:val="decimal"/>
      <w:lvlText w:val="7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3E44"/>
    <w:multiLevelType w:val="hybridMultilevel"/>
    <w:tmpl w:val="D91A767A"/>
    <w:lvl w:ilvl="0" w:tplc="91FAB89A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A556E"/>
    <w:multiLevelType w:val="hybridMultilevel"/>
    <w:tmpl w:val="B2F85558"/>
    <w:lvl w:ilvl="0" w:tplc="6E1C9CAA">
      <w:start w:val="1"/>
      <w:numFmt w:val="decimal"/>
      <w:lvlText w:val="2.%1."/>
      <w:lvlJc w:val="left"/>
      <w:pPr>
        <w:ind w:left="128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79B1"/>
    <w:multiLevelType w:val="hybridMultilevel"/>
    <w:tmpl w:val="55C875CA"/>
    <w:lvl w:ilvl="0" w:tplc="161CA8F6">
      <w:start w:val="1"/>
      <w:numFmt w:val="decimal"/>
      <w:lvlText w:val="5.2.%1."/>
      <w:lvlJc w:val="left"/>
      <w:pPr>
        <w:ind w:left="1288" w:hanging="360"/>
      </w:pPr>
      <w:rPr>
        <w:rFonts w:hint="default"/>
        <w:b w:val="0"/>
      </w:rPr>
    </w:lvl>
    <w:lvl w:ilvl="1" w:tplc="79F4E7E6">
      <w:start w:val="4"/>
      <w:numFmt w:val="bullet"/>
      <w:lvlText w:val="·"/>
      <w:lvlJc w:val="left"/>
      <w:pPr>
        <w:ind w:left="1640" w:hanging="5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C2A59"/>
    <w:multiLevelType w:val="hybridMultilevel"/>
    <w:tmpl w:val="8BC69DA6"/>
    <w:lvl w:ilvl="0" w:tplc="CDB2AD22">
      <w:start w:val="1"/>
      <w:numFmt w:val="decimal"/>
      <w:lvlText w:val="2.2.%1."/>
      <w:lvlJc w:val="left"/>
      <w:pPr>
        <w:ind w:left="10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00560"/>
    <w:multiLevelType w:val="hybridMultilevel"/>
    <w:tmpl w:val="A1640EB4"/>
    <w:lvl w:ilvl="0" w:tplc="64708C74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B473E57"/>
    <w:multiLevelType w:val="hybridMultilevel"/>
    <w:tmpl w:val="AFF28190"/>
    <w:lvl w:ilvl="0" w:tplc="9BBE6338">
      <w:start w:val="1"/>
      <w:numFmt w:val="decimal"/>
      <w:lvlText w:val="3.2.%1."/>
      <w:lvlJc w:val="left"/>
      <w:pPr>
        <w:ind w:left="10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A023E"/>
    <w:multiLevelType w:val="hybridMultilevel"/>
    <w:tmpl w:val="30EEAAFA"/>
    <w:lvl w:ilvl="0" w:tplc="A650C7F8">
      <w:start w:val="1"/>
      <w:numFmt w:val="decimal"/>
      <w:lvlText w:val="4.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108CD"/>
    <w:multiLevelType w:val="hybridMultilevel"/>
    <w:tmpl w:val="28AE1260"/>
    <w:lvl w:ilvl="0" w:tplc="06CE641E">
      <w:start w:val="1"/>
      <w:numFmt w:val="decimal"/>
      <w:lvlText w:val="5.3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D774F2E"/>
    <w:multiLevelType w:val="hybridMultilevel"/>
    <w:tmpl w:val="DCA8A6A4"/>
    <w:lvl w:ilvl="0" w:tplc="2AC06F5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C5327"/>
    <w:multiLevelType w:val="hybridMultilevel"/>
    <w:tmpl w:val="6D385DBC"/>
    <w:lvl w:ilvl="0" w:tplc="9BBE6338">
      <w:start w:val="1"/>
      <w:numFmt w:val="decimal"/>
      <w:lvlText w:val="3.2.%1."/>
      <w:lvlJc w:val="left"/>
      <w:pPr>
        <w:ind w:left="10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5387"/>
    <w:multiLevelType w:val="hybridMultilevel"/>
    <w:tmpl w:val="62328406"/>
    <w:lvl w:ilvl="0" w:tplc="55BA31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3081"/>
    <w:multiLevelType w:val="hybridMultilevel"/>
    <w:tmpl w:val="96ACED3E"/>
    <w:lvl w:ilvl="0" w:tplc="CDB2AD22">
      <w:start w:val="1"/>
      <w:numFmt w:val="decimal"/>
      <w:lvlText w:val="2.2.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19"/>
  </w:num>
  <w:num w:numId="12">
    <w:abstractNumId w:val="20"/>
  </w:num>
  <w:num w:numId="13">
    <w:abstractNumId w:val="11"/>
  </w:num>
  <w:num w:numId="14">
    <w:abstractNumId w:val="22"/>
  </w:num>
  <w:num w:numId="15">
    <w:abstractNumId w:val="10"/>
  </w:num>
  <w:num w:numId="16">
    <w:abstractNumId w:val="5"/>
  </w:num>
  <w:num w:numId="17">
    <w:abstractNumId w:val="9"/>
  </w:num>
  <w:num w:numId="18">
    <w:abstractNumId w:val="23"/>
  </w:num>
  <w:num w:numId="19">
    <w:abstractNumId w:val="1"/>
  </w:num>
  <w:num w:numId="20">
    <w:abstractNumId w:val="4"/>
  </w:num>
  <w:num w:numId="21">
    <w:abstractNumId w:val="21"/>
  </w:num>
  <w:num w:numId="22">
    <w:abstractNumId w:val="12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4"/>
    <w:rsid w:val="00014A72"/>
    <w:rsid w:val="0006794D"/>
    <w:rsid w:val="0008234A"/>
    <w:rsid w:val="00082957"/>
    <w:rsid w:val="00083044"/>
    <w:rsid w:val="00083BD4"/>
    <w:rsid w:val="00093728"/>
    <w:rsid w:val="000937EA"/>
    <w:rsid w:val="000F7F2F"/>
    <w:rsid w:val="001160BF"/>
    <w:rsid w:val="00116787"/>
    <w:rsid w:val="00122070"/>
    <w:rsid w:val="001540A5"/>
    <w:rsid w:val="00185B0B"/>
    <w:rsid w:val="001A6641"/>
    <w:rsid w:val="001B332F"/>
    <w:rsid w:val="001C7687"/>
    <w:rsid w:val="001D45EE"/>
    <w:rsid w:val="001E50D4"/>
    <w:rsid w:val="001F09E2"/>
    <w:rsid w:val="00203689"/>
    <w:rsid w:val="0020426D"/>
    <w:rsid w:val="0022229E"/>
    <w:rsid w:val="00233CE1"/>
    <w:rsid w:val="00235715"/>
    <w:rsid w:val="00252980"/>
    <w:rsid w:val="00254CCB"/>
    <w:rsid w:val="002656E6"/>
    <w:rsid w:val="002905A5"/>
    <w:rsid w:val="002A368A"/>
    <w:rsid w:val="002B34C4"/>
    <w:rsid w:val="002B5D39"/>
    <w:rsid w:val="002B7DAC"/>
    <w:rsid w:val="002E0833"/>
    <w:rsid w:val="003054AA"/>
    <w:rsid w:val="003100C9"/>
    <w:rsid w:val="00311B0F"/>
    <w:rsid w:val="003129D1"/>
    <w:rsid w:val="00332176"/>
    <w:rsid w:val="00370985"/>
    <w:rsid w:val="00380FAA"/>
    <w:rsid w:val="003829A7"/>
    <w:rsid w:val="003B140C"/>
    <w:rsid w:val="003B30D8"/>
    <w:rsid w:val="003B5412"/>
    <w:rsid w:val="003B666F"/>
    <w:rsid w:val="003C1528"/>
    <w:rsid w:val="003E290E"/>
    <w:rsid w:val="003E7A1D"/>
    <w:rsid w:val="00417599"/>
    <w:rsid w:val="00427553"/>
    <w:rsid w:val="0043116B"/>
    <w:rsid w:val="00456197"/>
    <w:rsid w:val="0046021C"/>
    <w:rsid w:val="004816CE"/>
    <w:rsid w:val="00486AD4"/>
    <w:rsid w:val="00492FD0"/>
    <w:rsid w:val="004A2194"/>
    <w:rsid w:val="004C58CE"/>
    <w:rsid w:val="004D31FC"/>
    <w:rsid w:val="00530F38"/>
    <w:rsid w:val="00541757"/>
    <w:rsid w:val="00545C87"/>
    <w:rsid w:val="00562028"/>
    <w:rsid w:val="00563B57"/>
    <w:rsid w:val="005817A5"/>
    <w:rsid w:val="0058454D"/>
    <w:rsid w:val="005A476A"/>
    <w:rsid w:val="005B0D64"/>
    <w:rsid w:val="005E077B"/>
    <w:rsid w:val="00607156"/>
    <w:rsid w:val="00612683"/>
    <w:rsid w:val="00615AE4"/>
    <w:rsid w:val="0063278E"/>
    <w:rsid w:val="00655C85"/>
    <w:rsid w:val="00677C0D"/>
    <w:rsid w:val="006A73BF"/>
    <w:rsid w:val="006B36FE"/>
    <w:rsid w:val="006D339F"/>
    <w:rsid w:val="006F1642"/>
    <w:rsid w:val="00711674"/>
    <w:rsid w:val="00755FE9"/>
    <w:rsid w:val="007A2610"/>
    <w:rsid w:val="007A3F24"/>
    <w:rsid w:val="007B7E57"/>
    <w:rsid w:val="007D73BF"/>
    <w:rsid w:val="008118DB"/>
    <w:rsid w:val="008131AC"/>
    <w:rsid w:val="0081579A"/>
    <w:rsid w:val="008C2911"/>
    <w:rsid w:val="009177E6"/>
    <w:rsid w:val="00920FAC"/>
    <w:rsid w:val="00923078"/>
    <w:rsid w:val="00932C00"/>
    <w:rsid w:val="0094213A"/>
    <w:rsid w:val="00942AF7"/>
    <w:rsid w:val="009474F6"/>
    <w:rsid w:val="00961FF3"/>
    <w:rsid w:val="009661C0"/>
    <w:rsid w:val="00991E30"/>
    <w:rsid w:val="009A56AB"/>
    <w:rsid w:val="009C0159"/>
    <w:rsid w:val="009C4134"/>
    <w:rsid w:val="009D2E1A"/>
    <w:rsid w:val="009D4EC4"/>
    <w:rsid w:val="009E1F2E"/>
    <w:rsid w:val="009F6C04"/>
    <w:rsid w:val="00A046FF"/>
    <w:rsid w:val="00A50F99"/>
    <w:rsid w:val="00A529D1"/>
    <w:rsid w:val="00A743D3"/>
    <w:rsid w:val="00A7558B"/>
    <w:rsid w:val="00AB3F6E"/>
    <w:rsid w:val="00AB615D"/>
    <w:rsid w:val="00AC4CBD"/>
    <w:rsid w:val="00AC6756"/>
    <w:rsid w:val="00AE49CE"/>
    <w:rsid w:val="00B15086"/>
    <w:rsid w:val="00B21DA5"/>
    <w:rsid w:val="00B24C5D"/>
    <w:rsid w:val="00B24F35"/>
    <w:rsid w:val="00B417D3"/>
    <w:rsid w:val="00B42B08"/>
    <w:rsid w:val="00B45871"/>
    <w:rsid w:val="00B8624D"/>
    <w:rsid w:val="00BA2AEC"/>
    <w:rsid w:val="00BD2619"/>
    <w:rsid w:val="00C03FC4"/>
    <w:rsid w:val="00C421D0"/>
    <w:rsid w:val="00C45DC0"/>
    <w:rsid w:val="00C94B42"/>
    <w:rsid w:val="00CD1EAB"/>
    <w:rsid w:val="00CF2179"/>
    <w:rsid w:val="00D065A6"/>
    <w:rsid w:val="00D21D95"/>
    <w:rsid w:val="00D25D2B"/>
    <w:rsid w:val="00D33AB3"/>
    <w:rsid w:val="00D45312"/>
    <w:rsid w:val="00D61288"/>
    <w:rsid w:val="00D62373"/>
    <w:rsid w:val="00D700DA"/>
    <w:rsid w:val="00D83B5A"/>
    <w:rsid w:val="00DA0F05"/>
    <w:rsid w:val="00DF49EA"/>
    <w:rsid w:val="00E0785B"/>
    <w:rsid w:val="00E14264"/>
    <w:rsid w:val="00E23C94"/>
    <w:rsid w:val="00E521A2"/>
    <w:rsid w:val="00E8019A"/>
    <w:rsid w:val="00E96C73"/>
    <w:rsid w:val="00ED5401"/>
    <w:rsid w:val="00F16346"/>
    <w:rsid w:val="00F30CD7"/>
    <w:rsid w:val="00F412F1"/>
    <w:rsid w:val="00F5797B"/>
    <w:rsid w:val="00F9198F"/>
    <w:rsid w:val="00F94A05"/>
    <w:rsid w:val="00FA2399"/>
    <w:rsid w:val="00FB1955"/>
    <w:rsid w:val="00FC4439"/>
    <w:rsid w:val="00FC4751"/>
    <w:rsid w:val="00FD29D6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4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152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E50D4"/>
    <w:rPr>
      <w:b/>
      <w:bCs/>
    </w:rPr>
  </w:style>
  <w:style w:type="paragraph" w:styleId="a8">
    <w:name w:val="No Spacing"/>
    <w:basedOn w:val="a"/>
    <w:uiPriority w:val="1"/>
    <w:qFormat/>
    <w:rsid w:val="003E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9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4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152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E50D4"/>
    <w:rPr>
      <w:b/>
      <w:bCs/>
    </w:rPr>
  </w:style>
  <w:style w:type="paragraph" w:styleId="a8">
    <w:name w:val="No Spacing"/>
    <w:basedOn w:val="a"/>
    <w:uiPriority w:val="1"/>
    <w:qFormat/>
    <w:rsid w:val="003E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9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rezekne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5335-2CEE-4BCB-B828-3E23EFC7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2016-09-15T17:21:00Z</dcterms:created>
  <dcterms:modified xsi:type="dcterms:W3CDTF">2016-11-22T09:05:00Z</dcterms:modified>
</cp:coreProperties>
</file>